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 xml:space="preserve">All health and safety selection criteria are </w:t>
      </w:r>
      <w:proofErr w:type="gramStart"/>
      <w:r w:rsidRPr="00662ADF">
        <w:rPr>
          <w:lang w:val="en-US"/>
        </w:rPr>
        <w:t>pass</w:t>
      </w:r>
      <w:proofErr w:type="gramEnd"/>
      <w:r w:rsidRPr="00662ADF">
        <w:rPr>
          <w:lang w:val="en-US"/>
        </w:rPr>
        <w:t>/fail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17B97605"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A33F23">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1B2F994F"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81536B">
        <w:rPr>
          <w:lang w:val="en-US"/>
        </w:rPr>
        <w:t> </w:t>
      </w:r>
      <w:r w:rsidR="0081536B">
        <w:rPr>
          <w:lang w:val="en-US"/>
        </w:rPr>
        <w:t> </w:t>
      </w:r>
      <w:r w:rsidR="0081536B">
        <w:rPr>
          <w:lang w:val="en-US"/>
        </w:rPr>
        <w:t> </w:t>
      </w:r>
      <w:r w:rsidR="0081536B">
        <w:rPr>
          <w:lang w:val="en-US"/>
        </w:rPr>
        <w:t> </w:t>
      </w:r>
      <w:r w:rsidR="0081536B">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3A12FB6D"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81536B">
        <w:rPr>
          <w:rFonts w:eastAsia="Times New Roman" w:cstheme="minorHAnsi"/>
          <w:u w:val="single"/>
          <w:lang w:val="en-US"/>
        </w:rPr>
        <w:t> </w:t>
      </w:r>
      <w:r w:rsidR="0081536B">
        <w:rPr>
          <w:rFonts w:eastAsia="Times New Roman" w:cstheme="minorHAnsi"/>
          <w:u w:val="single"/>
          <w:lang w:val="en-US"/>
        </w:rPr>
        <w:t> </w:t>
      </w:r>
      <w:r w:rsidR="0081536B">
        <w:rPr>
          <w:rFonts w:eastAsia="Times New Roman" w:cstheme="minorHAnsi"/>
          <w:u w:val="single"/>
          <w:lang w:val="en-US"/>
        </w:rPr>
        <w:t> </w:t>
      </w:r>
      <w:r w:rsidR="0081536B">
        <w:rPr>
          <w:rFonts w:eastAsia="Times New Roman" w:cstheme="minorHAnsi"/>
          <w:u w:val="single"/>
          <w:lang w:val="en-US"/>
        </w:rPr>
        <w:t> </w:t>
      </w:r>
      <w:r w:rsidR="0081536B">
        <w:rPr>
          <w:rFonts w:eastAsia="Times New Roman" w:cstheme="minorHAnsi"/>
          <w:u w:val="single"/>
          <w:lang w:val="en-US"/>
        </w:rPr>
        <w:t> </w:t>
      </w:r>
      <w:r w:rsidRPr="00662ADF">
        <w:rPr>
          <w:rFonts w:eastAsia="Times New Roman" w:cstheme="minorHAnsi"/>
          <w:u w:val="single"/>
          <w:lang w:val="en-US"/>
        </w:rPr>
        <w:fldChar w:fldCharType="end"/>
      </w:r>
    </w:p>
    <w:p w14:paraId="6F29D79C" w14:textId="2ABCA24D"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81536B">
        <w:rPr>
          <w:rFonts w:cstheme="minorHAnsi"/>
          <w:lang w:val="en-US"/>
        </w:rPr>
        <w:t> </w:t>
      </w:r>
      <w:r w:rsidR="0081536B">
        <w:rPr>
          <w:rFonts w:cstheme="minorHAnsi"/>
          <w:lang w:val="en-US"/>
        </w:rPr>
        <w:t> </w:t>
      </w:r>
      <w:r w:rsidR="0081536B">
        <w:rPr>
          <w:rFonts w:cstheme="minorHAnsi"/>
          <w:lang w:val="en-US"/>
        </w:rPr>
        <w:t> </w:t>
      </w:r>
      <w:r w:rsidR="0081536B">
        <w:rPr>
          <w:rFonts w:cstheme="minorHAnsi"/>
          <w:lang w:val="en-US"/>
        </w:rPr>
        <w:t> </w:t>
      </w:r>
      <w:r w:rsidR="0081536B">
        <w:rPr>
          <w:rFonts w:cstheme="minorHAnsi"/>
          <w:lang w:val="en-US"/>
        </w:rPr>
        <w:t> </w:t>
      </w:r>
      <w:r w:rsidRPr="00662ADF">
        <w:rPr>
          <w:rFonts w:cstheme="minorHAnsi"/>
          <w:lang w:val="en-US"/>
        </w:rPr>
        <w:fldChar w:fldCharType="end"/>
      </w:r>
    </w:p>
    <w:p w14:paraId="6F29D79D" w14:textId="3F21E0BF"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81536B">
        <w:rPr>
          <w:rFonts w:eastAsia="Times New Roman" w:cstheme="minorHAnsi"/>
          <w:szCs w:val="20"/>
          <w:u w:val="single"/>
          <w:lang w:val="en-US"/>
        </w:rPr>
        <w:t> </w:t>
      </w:r>
      <w:r w:rsidR="0081536B">
        <w:rPr>
          <w:rFonts w:eastAsia="Times New Roman" w:cstheme="minorHAnsi"/>
          <w:szCs w:val="20"/>
          <w:u w:val="single"/>
          <w:lang w:val="en-US"/>
        </w:rPr>
        <w:t> </w:t>
      </w:r>
      <w:r w:rsidR="0081536B">
        <w:rPr>
          <w:rFonts w:eastAsia="Times New Roman" w:cstheme="minorHAnsi"/>
          <w:szCs w:val="20"/>
          <w:u w:val="single"/>
          <w:lang w:val="en-US"/>
        </w:rPr>
        <w:t> </w:t>
      </w:r>
      <w:r w:rsidR="0081536B">
        <w:rPr>
          <w:rFonts w:eastAsia="Times New Roman" w:cstheme="minorHAnsi"/>
          <w:szCs w:val="20"/>
          <w:u w:val="single"/>
          <w:lang w:val="en-US"/>
        </w:rPr>
        <w:t> </w:t>
      </w:r>
      <w:r w:rsidR="0081536B">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lastRenderedPageBreak/>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2D441D9"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B0470D">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1B69682"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11078E">
        <w:t> </w:t>
      </w:r>
      <w:r w:rsidR="0011078E">
        <w:t> </w:t>
      </w:r>
      <w:r w:rsidR="0011078E">
        <w:t> </w:t>
      </w:r>
      <w:r w:rsidR="0011078E">
        <w:t> </w:t>
      </w:r>
      <w:r w:rsidR="0011078E">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53486FF0"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941B65">
        <w:t> </w:t>
      </w:r>
      <w:r w:rsidR="00941B65">
        <w:t> </w:t>
      </w:r>
      <w:r w:rsidR="00941B65">
        <w:t> </w:t>
      </w:r>
      <w:r w:rsidR="00941B65">
        <w:t> </w:t>
      </w:r>
      <w:r w:rsidR="00941B65">
        <w:t> </w:t>
      </w:r>
      <w:r w:rsidRPr="00662ADF">
        <w:fldChar w:fldCharType="end"/>
      </w:r>
    </w:p>
    <w:p w14:paraId="6F29D7C0" w14:textId="17C61477"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941B65">
        <w:rPr>
          <w:rFonts w:ascii="Arial" w:eastAsia="Times New Roman" w:hAnsi="Arial" w:cs="Arial"/>
          <w:sz w:val="20"/>
          <w:szCs w:val="20"/>
          <w:lang w:val="en-US"/>
        </w:rPr>
        <w:t> </w:t>
      </w:r>
      <w:r w:rsidR="00941B65">
        <w:rPr>
          <w:rFonts w:ascii="Arial" w:eastAsia="Times New Roman" w:hAnsi="Arial" w:cs="Arial"/>
          <w:sz w:val="20"/>
          <w:szCs w:val="20"/>
          <w:lang w:val="en-US"/>
        </w:rPr>
        <w:t> </w:t>
      </w:r>
      <w:r w:rsidR="00941B65">
        <w:rPr>
          <w:rFonts w:ascii="Arial" w:eastAsia="Times New Roman" w:hAnsi="Arial" w:cs="Arial"/>
          <w:sz w:val="20"/>
          <w:szCs w:val="20"/>
          <w:lang w:val="en-US"/>
        </w:rPr>
        <w:t> </w:t>
      </w:r>
      <w:r w:rsidR="00941B65">
        <w:rPr>
          <w:rFonts w:ascii="Arial" w:eastAsia="Times New Roman" w:hAnsi="Arial" w:cs="Arial"/>
          <w:sz w:val="20"/>
          <w:szCs w:val="20"/>
          <w:lang w:val="en-US"/>
        </w:rPr>
        <w:t> </w:t>
      </w:r>
      <w:r w:rsidR="00941B65">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74C68364"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941B65">
        <w:rPr>
          <w:noProof/>
          <w:lang w:val="en-US"/>
        </w:rPr>
        <w:t xml:space="preserve">Applicants are to </w:t>
      </w:r>
      <w:r w:rsidRPr="00AC4FF2">
        <w:rPr>
          <w:noProof/>
          <w:lang w:val="en-US"/>
        </w:rPr>
        <w:t>provide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365BF346"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result w:val="1"/>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38DE1193"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BA2830" w:rsidRPr="00BA2830">
        <w:rPr>
          <w:rFonts w:ascii="Arial" w:eastAsia="Times New Roman" w:hAnsi="Arial" w:cs="Arial"/>
          <w:i/>
          <w:noProof/>
          <w:sz w:val="20"/>
          <w:szCs w:val="20"/>
          <w:lang w:val="en-US"/>
        </w:rPr>
        <w:t xml:space="preserve">Applicants are to provide Safety and Health Plans for 2 (two) of the projects included in Appendix B1.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6BA2F71B"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BA2830">
        <w:rPr>
          <w:lang w:val="en-US"/>
        </w:rPr>
        <w:t> </w:t>
      </w:r>
      <w:r w:rsidR="00BA2830">
        <w:rPr>
          <w:lang w:val="en-US"/>
        </w:rPr>
        <w:t> </w:t>
      </w:r>
      <w:r w:rsidR="00BA2830">
        <w:rPr>
          <w:lang w:val="en-US"/>
        </w:rPr>
        <w:t> </w:t>
      </w:r>
      <w:r w:rsidR="00BA2830">
        <w:rPr>
          <w:lang w:val="en-US"/>
        </w:rPr>
        <w:t> </w:t>
      </w:r>
      <w:r w:rsidR="00BA2830">
        <w:rPr>
          <w:lang w:val="en-US"/>
        </w:rPr>
        <w:t> </w:t>
      </w:r>
      <w:r w:rsidRPr="00AC4FF2">
        <w:rPr>
          <w:lang w:val="en-US"/>
        </w:rPr>
        <w:fldChar w:fldCharType="end"/>
      </w:r>
    </w:p>
    <w:p w14:paraId="6F29D7E6" w14:textId="14BD0B2F"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BA2830">
        <w:rPr>
          <w:lang w:val="en-US"/>
        </w:rPr>
        <w:t> </w:t>
      </w:r>
      <w:r w:rsidR="00BA2830">
        <w:rPr>
          <w:lang w:val="en-US"/>
        </w:rPr>
        <w:t> </w:t>
      </w:r>
      <w:r w:rsidR="00BA2830">
        <w:rPr>
          <w:lang w:val="en-US"/>
        </w:rPr>
        <w:t> </w:t>
      </w:r>
      <w:r w:rsidR="00BA2830">
        <w:rPr>
          <w:lang w:val="en-US"/>
        </w:rPr>
        <w:t> </w:t>
      </w:r>
      <w:r w:rsidR="00BA2830">
        <w:rPr>
          <w:lang w:val="en-US"/>
        </w:rPr>
        <w:t> </w:t>
      </w:r>
      <w:r w:rsidRPr="00AC4FF2">
        <w:rPr>
          <w:lang w:val="en-US"/>
        </w:rPr>
        <w:fldChar w:fldCharType="end"/>
      </w:r>
    </w:p>
    <w:p w14:paraId="6F29D7E7" w14:textId="6FCC27D9"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BA2830">
        <w:rPr>
          <w:rFonts w:ascii="Arial" w:eastAsia="Times New Roman" w:hAnsi="Arial" w:cs="Arial"/>
          <w:sz w:val="20"/>
          <w:szCs w:val="20"/>
          <w:lang w:val="en-US"/>
        </w:rPr>
        <w:t> </w:t>
      </w:r>
      <w:r w:rsidR="00BA2830">
        <w:rPr>
          <w:rFonts w:ascii="Arial" w:eastAsia="Times New Roman" w:hAnsi="Arial" w:cs="Arial"/>
          <w:sz w:val="20"/>
          <w:szCs w:val="20"/>
          <w:lang w:val="en-US"/>
        </w:rPr>
        <w:t> </w:t>
      </w:r>
      <w:r w:rsidR="00BA2830">
        <w:rPr>
          <w:rFonts w:ascii="Arial" w:eastAsia="Times New Roman" w:hAnsi="Arial" w:cs="Arial"/>
          <w:sz w:val="20"/>
          <w:szCs w:val="20"/>
          <w:lang w:val="en-US"/>
        </w:rPr>
        <w:t> </w:t>
      </w:r>
      <w:r w:rsidR="00BA2830">
        <w:rPr>
          <w:rFonts w:ascii="Arial" w:eastAsia="Times New Roman" w:hAnsi="Arial" w:cs="Arial"/>
          <w:sz w:val="20"/>
          <w:szCs w:val="20"/>
          <w:lang w:val="en-US"/>
        </w:rPr>
        <w:t> </w:t>
      </w:r>
      <w:r w:rsidR="00BA2830">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1C134754"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977EA7">
        <w:rPr>
          <w:rFonts w:ascii="Arial" w:eastAsia="Times New Roman" w:hAnsi="Arial" w:cs="Arial"/>
          <w:i/>
          <w:sz w:val="20"/>
          <w:szCs w:val="20"/>
          <w:lang w:val="en-US"/>
        </w:rPr>
        <w:t> </w:t>
      </w:r>
      <w:r w:rsidR="00977EA7">
        <w:rPr>
          <w:rFonts w:ascii="Arial" w:eastAsia="Times New Roman" w:hAnsi="Arial" w:cs="Arial"/>
          <w:i/>
          <w:sz w:val="20"/>
          <w:szCs w:val="20"/>
          <w:lang w:val="en-US"/>
        </w:rPr>
        <w:t> </w:t>
      </w:r>
      <w:r w:rsidR="00977EA7">
        <w:rPr>
          <w:rFonts w:ascii="Arial" w:eastAsia="Times New Roman" w:hAnsi="Arial" w:cs="Arial"/>
          <w:i/>
          <w:sz w:val="20"/>
          <w:szCs w:val="20"/>
          <w:lang w:val="en-US"/>
        </w:rPr>
        <w:t> </w:t>
      </w:r>
      <w:r w:rsidR="00977EA7">
        <w:rPr>
          <w:rFonts w:ascii="Arial" w:eastAsia="Times New Roman" w:hAnsi="Arial" w:cs="Arial"/>
          <w:i/>
          <w:sz w:val="20"/>
          <w:szCs w:val="20"/>
          <w:lang w:val="en-US"/>
        </w:rPr>
        <w:t> </w:t>
      </w:r>
      <w:r w:rsidR="00977EA7">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 xml:space="preserve">in order to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777777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For Type 3 projects 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3AC471B"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977EA7">
        <w:rPr>
          <w:lang w:val="en-US"/>
        </w:rPr>
        <w:t> </w:t>
      </w:r>
      <w:r w:rsidR="00977EA7">
        <w:rPr>
          <w:lang w:val="en-US"/>
        </w:rPr>
        <w:t> </w:t>
      </w:r>
      <w:r w:rsidR="00977EA7">
        <w:rPr>
          <w:lang w:val="en-US"/>
        </w:rPr>
        <w:t> </w:t>
      </w:r>
      <w:r w:rsidR="00977EA7">
        <w:rPr>
          <w:lang w:val="en-US"/>
        </w:rPr>
        <w:t> </w:t>
      </w:r>
      <w:r w:rsidR="00977EA7">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335C2" w14:textId="77777777" w:rsidR="009B66A1" w:rsidRDefault="009B66A1" w:rsidP="00AC4FF2">
      <w:pPr>
        <w:spacing w:after="0" w:line="240" w:lineRule="auto"/>
      </w:pPr>
      <w:r>
        <w:separator/>
      </w:r>
    </w:p>
  </w:endnote>
  <w:endnote w:type="continuationSeparator" w:id="0">
    <w:p w14:paraId="634D49F5" w14:textId="77777777" w:rsidR="009B66A1" w:rsidRDefault="009B66A1" w:rsidP="00AC4FF2">
      <w:pPr>
        <w:spacing w:after="0" w:line="240" w:lineRule="auto"/>
      </w:pPr>
      <w:r>
        <w:continuationSeparator/>
      </w:r>
    </w:p>
  </w:endnote>
  <w:endnote w:type="continuationNotice" w:id="1">
    <w:p w14:paraId="584C6CAB" w14:textId="77777777" w:rsidR="009B66A1" w:rsidRDefault="009B66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72684" w14:textId="77777777" w:rsidR="009B66A1" w:rsidRDefault="009B66A1" w:rsidP="00AC4FF2">
      <w:pPr>
        <w:spacing w:after="0" w:line="240" w:lineRule="auto"/>
      </w:pPr>
      <w:r>
        <w:separator/>
      </w:r>
    </w:p>
  </w:footnote>
  <w:footnote w:type="continuationSeparator" w:id="0">
    <w:p w14:paraId="16BD5353" w14:textId="77777777" w:rsidR="009B66A1" w:rsidRDefault="009B66A1" w:rsidP="00AC4FF2">
      <w:pPr>
        <w:spacing w:after="0" w:line="240" w:lineRule="auto"/>
      </w:pPr>
      <w:r>
        <w:continuationSeparator/>
      </w:r>
    </w:p>
  </w:footnote>
  <w:footnote w:type="continuationNotice" w:id="1">
    <w:p w14:paraId="3B5A8030" w14:textId="77777777" w:rsidR="009B66A1" w:rsidRDefault="009B66A1">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4CAA681C" w:rsidR="00050E93" w:rsidRDefault="00B0470D">
    <w:pPr>
      <w:pStyle w:val="Header"/>
    </w:pPr>
    <w:r>
      <w:rPr>
        <w:noProof/>
      </w:rPr>
      <mc:AlternateContent>
        <mc:Choice Requires="wps">
          <w:drawing>
            <wp:anchor distT="0" distB="0" distL="0" distR="0" simplePos="0" relativeHeight="251659264" behindDoc="0" locked="0" layoutInCell="1" allowOverlap="1" wp14:anchorId="4068D968" wp14:editId="561A2182">
              <wp:simplePos x="635" y="635"/>
              <wp:positionH relativeFrom="page">
                <wp:align>left</wp:align>
              </wp:positionH>
              <wp:positionV relativeFrom="page">
                <wp:align>top</wp:align>
              </wp:positionV>
              <wp:extent cx="1416685" cy="324485"/>
              <wp:effectExtent l="0" t="0" r="12065" b="18415"/>
              <wp:wrapNone/>
              <wp:docPr id="2036014230" name="Text Box 2"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24485"/>
                      </a:xfrm>
                      <a:prstGeom prst="rect">
                        <a:avLst/>
                      </a:prstGeom>
                      <a:noFill/>
                      <a:ln>
                        <a:noFill/>
                      </a:ln>
                    </wps:spPr>
                    <wps:txbx>
                      <w:txbxContent>
                        <w:p w14:paraId="4DCB4642" w14:textId="0A532CB8" w:rsidR="00B0470D" w:rsidRPr="00B0470D" w:rsidRDefault="00B0470D" w:rsidP="00B0470D">
                          <w:pPr>
                            <w:spacing w:after="0"/>
                            <w:rPr>
                              <w:rFonts w:ascii="Aptos" w:eastAsia="Aptos" w:hAnsi="Aptos" w:cs="Aptos"/>
                              <w:noProof/>
                              <w:color w:val="0000FF"/>
                              <w:sz w:val="16"/>
                              <w:szCs w:val="16"/>
                            </w:rPr>
                          </w:pPr>
                          <w:r w:rsidRPr="00B0470D">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068D968" id="_x0000_t202" coordsize="21600,21600" o:spt="202" path="m,l,21600r21600,l21600,xe">
              <v:stroke joinstyle="miter"/>
              <v:path gradientshapeok="t" o:connecttype="rect"/>
            </v:shapetype>
            <v:shape id="Text Box 2" o:spid="_x0000_s1026" type="#_x0000_t202" alt="Data Classification: Public" style="position:absolute;margin-left:0;margin-top:0;width:111.55pt;height:25.5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" filled="f" stroked="f">
              <v:fill o:detectmouseclick="t"/>
              <v:textbox style="mso-fit-shape-to-text:t" inset="20pt,15pt,0,0">
                <w:txbxContent>
                  <w:p w14:paraId="4DCB4642" w14:textId="0A532CB8" w:rsidR="00B0470D" w:rsidRPr="00B0470D" w:rsidRDefault="00B0470D" w:rsidP="00B0470D">
                    <w:pPr>
                      <w:spacing w:after="0"/>
                      <w:rPr>
                        <w:rFonts w:ascii="Aptos" w:eastAsia="Aptos" w:hAnsi="Aptos" w:cs="Aptos"/>
                        <w:noProof/>
                        <w:color w:val="0000FF"/>
                        <w:sz w:val="16"/>
                        <w:szCs w:val="16"/>
                      </w:rPr>
                    </w:pPr>
                    <w:r w:rsidRPr="00B0470D">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48557071" w:rsidR="00060996" w:rsidRPr="00662ADF" w:rsidRDefault="00B0470D"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Pr>
        <w:rFonts w:asciiTheme="minorHAnsi" w:hAnsiTheme="minorHAnsi" w:cstheme="minorHAnsi"/>
        <w:b/>
        <w:bCs/>
        <w:noProof/>
        <w:color w:val="000000"/>
        <w:sz w:val="18"/>
        <w:szCs w:val="16"/>
        <w:lang w:val="en-IE" w:eastAsia="en-US"/>
      </w:rPr>
      <mc:AlternateContent>
        <mc:Choice Requires="wps">
          <w:drawing>
            <wp:anchor distT="0" distB="0" distL="0" distR="0" simplePos="0" relativeHeight="251660288" behindDoc="0" locked="0" layoutInCell="1" allowOverlap="1" wp14:anchorId="10C7676F" wp14:editId="327C0129">
              <wp:simplePos x="914400" y="361950"/>
              <wp:positionH relativeFrom="page">
                <wp:align>left</wp:align>
              </wp:positionH>
              <wp:positionV relativeFrom="page">
                <wp:align>top</wp:align>
              </wp:positionV>
              <wp:extent cx="1416685" cy="324485"/>
              <wp:effectExtent l="0" t="0" r="12065" b="18415"/>
              <wp:wrapNone/>
              <wp:docPr id="390161120" name="Text Box 3"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24485"/>
                      </a:xfrm>
                      <a:prstGeom prst="rect">
                        <a:avLst/>
                      </a:prstGeom>
                      <a:noFill/>
                      <a:ln>
                        <a:noFill/>
                      </a:ln>
                    </wps:spPr>
                    <wps:txbx>
                      <w:txbxContent>
                        <w:p w14:paraId="53FBB8CF" w14:textId="7AEDB7DC" w:rsidR="00B0470D" w:rsidRPr="00B0470D" w:rsidRDefault="00B0470D" w:rsidP="00B0470D">
                          <w:pPr>
                            <w:spacing w:after="0"/>
                            <w:rPr>
                              <w:rFonts w:ascii="Aptos" w:eastAsia="Aptos" w:hAnsi="Aptos" w:cs="Aptos"/>
                              <w:noProof/>
                              <w:color w:val="0000FF"/>
                              <w:sz w:val="16"/>
                              <w:szCs w:val="16"/>
                            </w:rPr>
                          </w:pPr>
                          <w:r w:rsidRPr="00B0470D">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0C7676F" id="_x0000_t202" coordsize="21600,21600" o:spt="202" path="m,l,21600r21600,l21600,xe">
              <v:stroke joinstyle="miter"/>
              <v:path gradientshapeok="t" o:connecttype="rect"/>
            </v:shapetype>
            <v:shape id="Text Box 3" o:spid="_x0000_s1027" type="#_x0000_t202" alt="Data Classification: Public" style="position:absolute;margin-left:0;margin-top:0;width:111.55pt;height:25.5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" filled="f" stroked="f">
              <v:fill o:detectmouseclick="t"/>
              <v:textbox style="mso-fit-shape-to-text:t" inset="20pt,15pt,0,0">
                <w:txbxContent>
                  <w:p w14:paraId="53FBB8CF" w14:textId="7AEDB7DC" w:rsidR="00B0470D" w:rsidRPr="00B0470D" w:rsidRDefault="00B0470D" w:rsidP="00B0470D">
                    <w:pPr>
                      <w:spacing w:after="0"/>
                      <w:rPr>
                        <w:rFonts w:ascii="Aptos" w:eastAsia="Aptos" w:hAnsi="Aptos" w:cs="Aptos"/>
                        <w:noProof/>
                        <w:color w:val="0000FF"/>
                        <w:sz w:val="16"/>
                        <w:szCs w:val="16"/>
                      </w:rPr>
                    </w:pPr>
                    <w:r w:rsidRPr="00B0470D">
                      <w:rPr>
                        <w:rFonts w:ascii="Aptos" w:eastAsia="Aptos" w:hAnsi="Aptos" w:cs="Aptos"/>
                        <w:noProof/>
                        <w:color w:val="0000FF"/>
                        <w:sz w:val="16"/>
                        <w:szCs w:val="16"/>
                      </w:rPr>
                      <w:t>Data Classification: Public</w:t>
                    </w:r>
                  </w:p>
                </w:txbxContent>
              </v:textbox>
              <w10:wrap anchorx="page" anchory="page"/>
            </v:shape>
          </w:pict>
        </mc:Fallback>
      </mc:AlternateContent>
    </w:r>
    <w:r w:rsidR="00060996"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4EC658A" w:rsidR="00050E93" w:rsidRDefault="00B0470D">
    <w:pPr>
      <w:pStyle w:val="Header"/>
    </w:pPr>
    <w:r>
      <w:rPr>
        <w:noProof/>
      </w:rPr>
      <mc:AlternateContent>
        <mc:Choice Requires="wps">
          <w:drawing>
            <wp:anchor distT="0" distB="0" distL="0" distR="0" simplePos="0" relativeHeight="251658240" behindDoc="0" locked="0" layoutInCell="1" allowOverlap="1" wp14:anchorId="2C005DEA" wp14:editId="01C82CF4">
              <wp:simplePos x="635" y="635"/>
              <wp:positionH relativeFrom="page">
                <wp:align>left</wp:align>
              </wp:positionH>
              <wp:positionV relativeFrom="page">
                <wp:align>top</wp:align>
              </wp:positionV>
              <wp:extent cx="1416685" cy="324485"/>
              <wp:effectExtent l="0" t="0" r="12065" b="18415"/>
              <wp:wrapNone/>
              <wp:docPr id="1004663034" name="Text Box 1"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24485"/>
                      </a:xfrm>
                      <a:prstGeom prst="rect">
                        <a:avLst/>
                      </a:prstGeom>
                      <a:noFill/>
                      <a:ln>
                        <a:noFill/>
                      </a:ln>
                    </wps:spPr>
                    <wps:txbx>
                      <w:txbxContent>
                        <w:p w14:paraId="303E0797" w14:textId="56B6011F" w:rsidR="00B0470D" w:rsidRPr="00B0470D" w:rsidRDefault="00B0470D" w:rsidP="00B0470D">
                          <w:pPr>
                            <w:spacing w:after="0"/>
                            <w:rPr>
                              <w:rFonts w:ascii="Aptos" w:eastAsia="Aptos" w:hAnsi="Aptos" w:cs="Aptos"/>
                              <w:noProof/>
                              <w:color w:val="0000FF"/>
                              <w:sz w:val="16"/>
                              <w:szCs w:val="16"/>
                            </w:rPr>
                          </w:pPr>
                          <w:r w:rsidRPr="00B0470D">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C005DEA" id="_x0000_t202" coordsize="21600,21600" o:spt="202" path="m,l,21600r21600,l21600,xe">
              <v:stroke joinstyle="miter"/>
              <v:path gradientshapeok="t" o:connecttype="rect"/>
            </v:shapetype>
            <v:shape id="Text Box 1" o:spid="_x0000_s1028" type="#_x0000_t202" alt="Data Classification: Public" style="position:absolute;margin-left:0;margin-top:0;width:111.55pt;height:25.5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" filled="f" stroked="f">
              <v:fill o:detectmouseclick="t"/>
              <v:textbox style="mso-fit-shape-to-text:t" inset="20pt,15pt,0,0">
                <w:txbxContent>
                  <w:p w14:paraId="303E0797" w14:textId="56B6011F" w:rsidR="00B0470D" w:rsidRPr="00B0470D" w:rsidRDefault="00B0470D" w:rsidP="00B0470D">
                    <w:pPr>
                      <w:spacing w:after="0"/>
                      <w:rPr>
                        <w:rFonts w:ascii="Aptos" w:eastAsia="Aptos" w:hAnsi="Aptos" w:cs="Aptos"/>
                        <w:noProof/>
                        <w:color w:val="0000FF"/>
                        <w:sz w:val="16"/>
                        <w:szCs w:val="16"/>
                      </w:rPr>
                    </w:pPr>
                    <w:r w:rsidRPr="00B0470D">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1078E"/>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76A44"/>
    <w:rsid w:val="004D711F"/>
    <w:rsid w:val="004E13D2"/>
    <w:rsid w:val="004E1D9F"/>
    <w:rsid w:val="004F7ADC"/>
    <w:rsid w:val="00505C1C"/>
    <w:rsid w:val="00524955"/>
    <w:rsid w:val="00536055"/>
    <w:rsid w:val="00540869"/>
    <w:rsid w:val="00567BB1"/>
    <w:rsid w:val="005F2DDE"/>
    <w:rsid w:val="006010BE"/>
    <w:rsid w:val="00601139"/>
    <w:rsid w:val="00606202"/>
    <w:rsid w:val="006629BB"/>
    <w:rsid w:val="00662ADF"/>
    <w:rsid w:val="00682522"/>
    <w:rsid w:val="00690319"/>
    <w:rsid w:val="00691D82"/>
    <w:rsid w:val="006C0393"/>
    <w:rsid w:val="006C291A"/>
    <w:rsid w:val="006D35BC"/>
    <w:rsid w:val="006E00E6"/>
    <w:rsid w:val="007036AC"/>
    <w:rsid w:val="00726FB7"/>
    <w:rsid w:val="0076775A"/>
    <w:rsid w:val="00773983"/>
    <w:rsid w:val="00773C44"/>
    <w:rsid w:val="007814EE"/>
    <w:rsid w:val="00782668"/>
    <w:rsid w:val="0079387A"/>
    <w:rsid w:val="007D26E7"/>
    <w:rsid w:val="00815307"/>
    <w:rsid w:val="0081536B"/>
    <w:rsid w:val="00836BE2"/>
    <w:rsid w:val="00887C06"/>
    <w:rsid w:val="008A2B6F"/>
    <w:rsid w:val="008B143F"/>
    <w:rsid w:val="008B7538"/>
    <w:rsid w:val="008F6EE5"/>
    <w:rsid w:val="00901404"/>
    <w:rsid w:val="0092227F"/>
    <w:rsid w:val="009419B4"/>
    <w:rsid w:val="00941B65"/>
    <w:rsid w:val="00977EA7"/>
    <w:rsid w:val="00987E01"/>
    <w:rsid w:val="009B66A1"/>
    <w:rsid w:val="009C49B7"/>
    <w:rsid w:val="00A02753"/>
    <w:rsid w:val="00A17719"/>
    <w:rsid w:val="00A33F23"/>
    <w:rsid w:val="00A62E48"/>
    <w:rsid w:val="00AA4FAA"/>
    <w:rsid w:val="00AC4FF2"/>
    <w:rsid w:val="00B0470D"/>
    <w:rsid w:val="00B56560"/>
    <w:rsid w:val="00B83CBA"/>
    <w:rsid w:val="00B87295"/>
    <w:rsid w:val="00B95E51"/>
    <w:rsid w:val="00BA2830"/>
    <w:rsid w:val="00BB339B"/>
    <w:rsid w:val="00BC5522"/>
    <w:rsid w:val="00BE2CEC"/>
    <w:rsid w:val="00C63EEB"/>
    <w:rsid w:val="00C71C13"/>
    <w:rsid w:val="00C95472"/>
    <w:rsid w:val="00CA2634"/>
    <w:rsid w:val="00CC1E0F"/>
    <w:rsid w:val="00CD046A"/>
    <w:rsid w:val="00CF4C9D"/>
    <w:rsid w:val="00D130BF"/>
    <w:rsid w:val="00D27DB5"/>
    <w:rsid w:val="00D364C7"/>
    <w:rsid w:val="00D93931"/>
    <w:rsid w:val="00DC1F5E"/>
    <w:rsid w:val="00DE7B09"/>
    <w:rsid w:val="00E57B4E"/>
    <w:rsid w:val="00E611DF"/>
    <w:rsid w:val="00E76E17"/>
    <w:rsid w:val="00E77FD3"/>
    <w:rsid w:val="00EA2693"/>
    <w:rsid w:val="00F17020"/>
    <w:rsid w:val="00F90DD8"/>
    <w:rsid w:val="00F92DB4"/>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54583f-7c70-448f-91d5-1d3602e2e973" xsi:nil="true"/>
    <lcf76f155ced4ddcb4097134ff3c332f xmlns="9034e5d7-b978-46ad-bb3a-3ab39b2af3a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25B5010AF6924199C1B74B79C6756C" ma:contentTypeVersion="318" ma:contentTypeDescription="Create a new document." ma:contentTypeScope="" ma:versionID="542ad30e3da671870d530f9086ac2aa8">
  <xsd:schema xmlns:xsd="http://www.w3.org/2001/XMLSchema" xmlns:xs="http://www.w3.org/2001/XMLSchema" xmlns:p="http://schemas.microsoft.com/office/2006/metadata/properties" xmlns:ns2="9034e5d7-b978-46ad-bb3a-3ab39b2af3ac" xmlns:ns3="a454583f-7c70-448f-91d5-1d3602e2e973" targetNamespace="http://schemas.microsoft.com/office/2006/metadata/properties" ma:root="true" ma:fieldsID="fef98bf20783abc1f893baaae2c04ab1" ns2:_="" ns3:_="">
    <xsd:import namespace="9034e5d7-b978-46ad-bb3a-3ab39b2af3ac"/>
    <xsd:import namespace="a454583f-7c70-448f-91d5-1d3602e2e9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3:TaxCatchAll" minOccurs="0"/>
                <xsd:element ref="ns2:MediaServiceOCR" minOccurs="0"/>
                <xsd:element ref="ns2:lcf76f155ced4ddcb4097134ff3c332f" minOccurs="0"/>
                <xsd:element ref="ns2:MediaServiceGenerationTime" minOccurs="0"/>
                <xsd:element ref="ns2:MediaServiceLocation"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34e5d7-b978-46ad-bb3a-3ab39b2af3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7" nillable="true" ma:displayName="Image Tags_0" ma:hidden="true" ma:internalName="lcf76f155ced4ddcb4097134ff3c332f">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54583f-7c70-448f-91d5-1d3602e2e9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066aee8c-5a16-4b4c-811e-75c8be697b5c}" ma:internalName="TaxCatchAll" ma:showField="CatchAllData" ma:web="a454583f-7c70-448f-91d5-1d3602e2e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 ds:uri="a454583f-7c70-448f-91d5-1d3602e2e973"/>
    <ds:schemaRef ds:uri="9034e5d7-b978-46ad-bb3a-3ab39b2af3ac"/>
  </ds:schemaRefs>
</ds:datastoreItem>
</file>

<file path=customXml/itemProps2.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3.xml><?xml version="1.0" encoding="utf-8"?>
<ds:datastoreItem xmlns:ds="http://schemas.openxmlformats.org/officeDocument/2006/customXml" ds:itemID="{12E48259-A236-49A2-9515-60E7B4DAF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34e5d7-b978-46ad-bb3a-3ab39b2af3ac"/>
    <ds:schemaRef ds:uri="a454583f-7c70-448f-91d5-1d3602e2e9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docMetadata/LabelInfo.xml><?xml version="1.0" encoding="utf-8"?>
<clbl:labelList xmlns:clbl="http://schemas.microsoft.com/office/2020/mipLabelMetadata">
  <clbl:label id="{7382612c-9ce3-4908-af1d-3a7ccec12bf8}" enabled="1" method="Privileged" siteId="{156a5f9f-8342-4d8e-b9ab-ea227bbc7319}"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2251</Words>
  <Characters>12832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2026-06-21T06:10:00Z</dcterms:created>
  <dcterms:modified xsi:type="dcterms:W3CDTF">2026-07-08T08:41:00Z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0x0101007925B5010AF6924199C1B74B79C6756C</vt:lpwstr>
  </property>
  <property fmtid="{D5CDD505-2E9C-101B-9397-08002B2CF9AE}" pid="3" name="ClassificationContentMarkingHeaderShapeIds">
    <vt:lpwstr>3be1f0fa,795b1c96,174162e0</vt:lpwstr>
  </property>
  <property fmtid="{D5CDD505-2E9C-101B-9397-08002B2CF9AE}" pid="4" name="ClassificationContentMarkingHeaderFontProps">
    <vt:lpwstr>#0000ff,8,Aptos</vt:lpwstr>
  </property>
  <property fmtid="{D5CDD505-2E9C-101B-9397-08002B2CF9AE}" pid="5" name="ClassificationContentMarkingHeaderText">
    <vt:lpwstr>Data Classification: Public</vt:lpwstr>
  </property>
</Properties>
</file>